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  <w:r>
        <w:rPr>
          <w:rFonts w:ascii="Calibri" w:hAnsi="Calibri" w:cs="Calibri"/>
          <w:bCs/>
          <w:noProof/>
          <w:sz w:val="64"/>
          <w:szCs w:val="64"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-741045</wp:posOffset>
            </wp:positionV>
            <wp:extent cx="5297170" cy="6737985"/>
            <wp:effectExtent l="19050" t="0" r="0" b="0"/>
            <wp:wrapSquare wrapText="bothSides"/>
            <wp:docPr id="1" name="Image 0" descr="COUV tit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 titre 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64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/>
          <w:bCs/>
          <w:color w:val="FF0000"/>
          <w:sz w:val="40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/>
          <w:bCs/>
          <w:color w:val="FF0000"/>
          <w:sz w:val="40"/>
          <w:szCs w:val="64"/>
        </w:rPr>
      </w:pPr>
    </w:p>
    <w:p w:rsidR="008F536D" w:rsidRDefault="008F536D" w:rsidP="008F536D">
      <w:pPr>
        <w:jc w:val="center"/>
        <w:rPr>
          <w:rFonts w:ascii="Calibri" w:hAnsi="Calibri" w:cs="Calibri"/>
          <w:b/>
          <w:bCs/>
          <w:color w:val="FF0000"/>
          <w:sz w:val="40"/>
          <w:szCs w:val="64"/>
        </w:rPr>
      </w:pPr>
    </w:p>
    <w:p w:rsidR="008F536D" w:rsidRPr="002D6072" w:rsidRDefault="008F536D" w:rsidP="008F536D">
      <w:pPr>
        <w:jc w:val="center"/>
        <w:rPr>
          <w:rFonts w:ascii="Calibri" w:hAnsi="Calibri" w:cs="Calibri"/>
          <w:b/>
          <w:bCs/>
          <w:color w:val="FF0000"/>
          <w:sz w:val="40"/>
          <w:szCs w:val="64"/>
        </w:rPr>
      </w:pPr>
      <w:r w:rsidRPr="002D6072">
        <w:rPr>
          <w:rFonts w:ascii="Calibri" w:hAnsi="Calibri" w:cs="Calibri"/>
          <w:b/>
          <w:bCs/>
          <w:color w:val="FF0000"/>
          <w:sz w:val="40"/>
          <w:szCs w:val="64"/>
        </w:rPr>
        <w:t>PROSES VERMOULUES</w:t>
      </w: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0"/>
          <w:szCs w:val="64"/>
        </w:rPr>
      </w:pPr>
      <w:proofErr w:type="gramStart"/>
      <w:r>
        <w:rPr>
          <w:rFonts w:ascii="Calibri" w:hAnsi="Calibri" w:cs="Calibri"/>
          <w:bCs/>
          <w:sz w:val="40"/>
          <w:szCs w:val="64"/>
        </w:rPr>
        <w:t>a</w:t>
      </w:r>
      <w:proofErr w:type="gramEnd"/>
      <w:r>
        <w:rPr>
          <w:rFonts w:ascii="Calibri" w:hAnsi="Calibri" w:cs="Calibri"/>
          <w:bCs/>
          <w:sz w:val="40"/>
          <w:szCs w:val="64"/>
        </w:rPr>
        <w:t xml:space="preserve"> été imprimé</w:t>
      </w:r>
      <w:r w:rsidRPr="002D6072">
        <w:rPr>
          <w:rFonts w:ascii="Calibri" w:hAnsi="Calibri" w:cs="Calibri"/>
          <w:bCs/>
          <w:sz w:val="40"/>
          <w:szCs w:val="64"/>
        </w:rPr>
        <w:t xml:space="preserve"> à 36 exemplaires</w:t>
      </w: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0"/>
          <w:szCs w:val="64"/>
        </w:rPr>
      </w:pPr>
      <w:proofErr w:type="gramStart"/>
      <w:r w:rsidRPr="002D6072">
        <w:rPr>
          <w:rFonts w:ascii="Calibri" w:hAnsi="Calibri" w:cs="Calibri"/>
          <w:bCs/>
          <w:sz w:val="40"/>
          <w:szCs w:val="64"/>
        </w:rPr>
        <w:t>dont</w:t>
      </w:r>
      <w:proofErr w:type="gramEnd"/>
      <w:r w:rsidRPr="002D6072">
        <w:rPr>
          <w:rFonts w:ascii="Calibri" w:hAnsi="Calibri" w:cs="Calibri"/>
          <w:bCs/>
          <w:sz w:val="40"/>
          <w:szCs w:val="64"/>
        </w:rPr>
        <w:t xml:space="preserve"> 2 exemplaires marqués H.C.</w:t>
      </w: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0"/>
          <w:szCs w:val="64"/>
        </w:rPr>
      </w:pPr>
      <w:proofErr w:type="gramStart"/>
      <w:r w:rsidRPr="002D6072">
        <w:rPr>
          <w:rFonts w:ascii="Calibri" w:hAnsi="Calibri" w:cs="Calibri"/>
          <w:bCs/>
          <w:sz w:val="40"/>
          <w:szCs w:val="64"/>
        </w:rPr>
        <w:t>réservés</w:t>
      </w:r>
      <w:proofErr w:type="gramEnd"/>
      <w:r w:rsidRPr="002D6072">
        <w:rPr>
          <w:rFonts w:ascii="Calibri" w:hAnsi="Calibri" w:cs="Calibri"/>
          <w:bCs/>
          <w:sz w:val="40"/>
          <w:szCs w:val="64"/>
        </w:rPr>
        <w:t xml:space="preserve"> à l’auteur et à l’illustrateur,</w:t>
      </w: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0"/>
          <w:szCs w:val="64"/>
        </w:rPr>
      </w:pPr>
      <w:r w:rsidRPr="002D6072">
        <w:rPr>
          <w:rFonts w:ascii="Calibri" w:hAnsi="Calibri" w:cs="Calibri"/>
          <w:bCs/>
          <w:sz w:val="40"/>
          <w:szCs w:val="64"/>
        </w:rPr>
        <w:t>32 exemplaires nominatifs</w:t>
      </w: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0"/>
          <w:szCs w:val="64"/>
        </w:rPr>
      </w:pPr>
      <w:proofErr w:type="gramStart"/>
      <w:r w:rsidRPr="002D6072">
        <w:rPr>
          <w:rFonts w:ascii="Calibri" w:hAnsi="Calibri" w:cs="Calibri"/>
          <w:bCs/>
          <w:sz w:val="40"/>
          <w:szCs w:val="64"/>
        </w:rPr>
        <w:t>numérotés</w:t>
      </w:r>
      <w:proofErr w:type="gramEnd"/>
      <w:r w:rsidRPr="002D6072">
        <w:rPr>
          <w:rFonts w:ascii="Calibri" w:hAnsi="Calibri" w:cs="Calibri"/>
          <w:bCs/>
          <w:sz w:val="40"/>
          <w:szCs w:val="64"/>
        </w:rPr>
        <w:t xml:space="preserve"> 1 à 32</w:t>
      </w: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0"/>
          <w:szCs w:val="64"/>
        </w:rPr>
      </w:pPr>
      <w:proofErr w:type="gramStart"/>
      <w:r w:rsidRPr="002D6072">
        <w:rPr>
          <w:rFonts w:ascii="Calibri" w:hAnsi="Calibri" w:cs="Calibri"/>
          <w:bCs/>
          <w:sz w:val="40"/>
          <w:szCs w:val="64"/>
        </w:rPr>
        <w:t>et</w:t>
      </w:r>
      <w:proofErr w:type="gramEnd"/>
      <w:r w:rsidRPr="002D6072">
        <w:rPr>
          <w:rFonts w:ascii="Calibri" w:hAnsi="Calibri" w:cs="Calibri"/>
          <w:bCs/>
          <w:sz w:val="40"/>
          <w:szCs w:val="64"/>
        </w:rPr>
        <w:t xml:space="preserve"> 2 exemplaires réservés au Dépôt Légal.</w:t>
      </w: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0"/>
          <w:szCs w:val="64"/>
        </w:rPr>
      </w:pP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0"/>
          <w:szCs w:val="64"/>
        </w:rPr>
      </w:pPr>
      <w:r w:rsidRPr="002D6072">
        <w:rPr>
          <w:rFonts w:ascii="Calibri" w:hAnsi="Calibri" w:cs="Calibri"/>
          <w:bCs/>
          <w:sz w:val="40"/>
          <w:szCs w:val="64"/>
        </w:rPr>
        <w:t>Exemplaire n° 1/32</w:t>
      </w:r>
    </w:p>
    <w:p w:rsidR="008F536D" w:rsidRPr="002D6072" w:rsidRDefault="008F536D" w:rsidP="008F536D">
      <w:pPr>
        <w:jc w:val="center"/>
        <w:rPr>
          <w:rFonts w:ascii="Calibri" w:hAnsi="Calibri" w:cs="Calibri"/>
          <w:bCs/>
          <w:sz w:val="44"/>
          <w:szCs w:val="64"/>
        </w:rPr>
      </w:pPr>
      <w:proofErr w:type="gramStart"/>
      <w:r w:rsidRPr="002D6072">
        <w:rPr>
          <w:rFonts w:ascii="Calibri" w:hAnsi="Calibri" w:cs="Calibri"/>
          <w:bCs/>
          <w:sz w:val="44"/>
          <w:szCs w:val="64"/>
        </w:rPr>
        <w:t>appartenant</w:t>
      </w:r>
      <w:proofErr w:type="gramEnd"/>
      <w:r w:rsidRPr="002D6072">
        <w:rPr>
          <w:rFonts w:ascii="Calibri" w:hAnsi="Calibri" w:cs="Calibri"/>
          <w:bCs/>
          <w:sz w:val="44"/>
          <w:szCs w:val="64"/>
        </w:rPr>
        <w:t xml:space="preserve"> à</w:t>
      </w:r>
      <w:r w:rsidRPr="002D6072">
        <w:rPr>
          <w:rFonts w:ascii="Calibri" w:hAnsi="Calibri" w:cs="Calibri"/>
          <w:bCs/>
          <w:sz w:val="48"/>
          <w:szCs w:val="64"/>
        </w:rPr>
        <w:t xml:space="preserve"> </w:t>
      </w:r>
      <w:r w:rsidRPr="007E39FB">
        <w:rPr>
          <w:rFonts w:ascii="Calibri" w:hAnsi="Calibri" w:cs="Calibri"/>
          <w:b/>
          <w:bCs/>
          <w:color w:val="FF0000"/>
          <w:sz w:val="48"/>
          <w:szCs w:val="64"/>
        </w:rPr>
        <w:t>Corinne Deridder</w:t>
      </w:r>
    </w:p>
    <w:p w:rsidR="008F536D" w:rsidRDefault="008F536D" w:rsidP="008F536D">
      <w:pPr>
        <w:jc w:val="center"/>
        <w:rPr>
          <w:rFonts w:ascii="Calibri" w:hAnsi="Calibri" w:cs="Calibri"/>
          <w:bCs/>
          <w:sz w:val="16"/>
          <w:szCs w:val="16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16"/>
          <w:szCs w:val="16"/>
        </w:rPr>
      </w:pPr>
    </w:p>
    <w:p w:rsidR="008F536D" w:rsidRDefault="008F536D" w:rsidP="008F536D">
      <w:pPr>
        <w:jc w:val="center"/>
        <w:rPr>
          <w:rFonts w:ascii="Calibri" w:hAnsi="Calibri" w:cs="Calibri"/>
          <w:bCs/>
          <w:sz w:val="16"/>
          <w:szCs w:val="16"/>
        </w:rPr>
      </w:pPr>
    </w:p>
    <w:p w:rsidR="008F536D" w:rsidRPr="007E39FB" w:rsidRDefault="008F536D" w:rsidP="008F536D">
      <w:pPr>
        <w:jc w:val="center"/>
        <w:rPr>
          <w:rFonts w:ascii="Calibri" w:hAnsi="Calibri" w:cs="Calibri"/>
          <w:bCs/>
          <w:sz w:val="16"/>
          <w:szCs w:val="16"/>
        </w:rPr>
      </w:pPr>
    </w:p>
    <w:p w:rsidR="008F536D" w:rsidRPr="00743DBA" w:rsidRDefault="008F536D" w:rsidP="008F536D">
      <w:pPr>
        <w:jc w:val="center"/>
        <w:rPr>
          <w:rFonts w:ascii="Calibri" w:hAnsi="Calibri" w:cs="Calibri"/>
          <w:bCs/>
          <w:sz w:val="28"/>
          <w:szCs w:val="40"/>
        </w:rPr>
      </w:pPr>
      <w:r>
        <w:rPr>
          <w:rFonts w:ascii="Calibri" w:hAnsi="Calibri" w:cs="Calibri"/>
          <w:bCs/>
          <w:sz w:val="28"/>
          <w:szCs w:val="40"/>
        </w:rPr>
        <w:t xml:space="preserve">Imprimé maison sur papier </w:t>
      </w:r>
      <w:r w:rsidRPr="00743DBA">
        <w:rPr>
          <w:rFonts w:ascii="Calibri" w:hAnsi="Calibri" w:cs="Calibri"/>
          <w:bCs/>
          <w:sz w:val="28"/>
          <w:szCs w:val="40"/>
        </w:rPr>
        <w:t>vergé blanc 100 gr</w:t>
      </w:r>
    </w:p>
    <w:p w:rsidR="008F536D" w:rsidRPr="00743DBA" w:rsidRDefault="008F536D" w:rsidP="008F536D">
      <w:pPr>
        <w:jc w:val="center"/>
        <w:rPr>
          <w:rFonts w:ascii="Calibri" w:hAnsi="Calibri" w:cs="Calibri"/>
          <w:bCs/>
          <w:sz w:val="28"/>
          <w:szCs w:val="40"/>
        </w:rPr>
      </w:pPr>
      <w:proofErr w:type="gramStart"/>
      <w:r w:rsidRPr="00743DBA">
        <w:rPr>
          <w:rFonts w:ascii="Calibri" w:hAnsi="Calibri" w:cs="Calibri"/>
          <w:bCs/>
          <w:sz w:val="28"/>
          <w:szCs w:val="40"/>
        </w:rPr>
        <w:t>avec</w:t>
      </w:r>
      <w:proofErr w:type="gramEnd"/>
      <w:r w:rsidRPr="00743DBA">
        <w:rPr>
          <w:rFonts w:ascii="Calibri" w:hAnsi="Calibri" w:cs="Calibri"/>
          <w:bCs/>
          <w:sz w:val="28"/>
          <w:szCs w:val="40"/>
        </w:rPr>
        <w:t xml:space="preserve"> une vieille Epson Stylus D75</w:t>
      </w:r>
    </w:p>
    <w:p w:rsidR="008F536D" w:rsidRPr="00743DBA" w:rsidRDefault="008F536D" w:rsidP="008F536D">
      <w:pPr>
        <w:jc w:val="center"/>
        <w:rPr>
          <w:rFonts w:ascii="Calibri" w:hAnsi="Calibri" w:cs="Calibri"/>
          <w:bCs/>
          <w:sz w:val="28"/>
          <w:szCs w:val="40"/>
        </w:rPr>
      </w:pPr>
      <w:proofErr w:type="gramStart"/>
      <w:r w:rsidRPr="00743DBA">
        <w:rPr>
          <w:rFonts w:ascii="Calibri" w:hAnsi="Calibri" w:cs="Calibri"/>
          <w:bCs/>
          <w:sz w:val="28"/>
          <w:szCs w:val="40"/>
        </w:rPr>
        <w:t>qui</w:t>
      </w:r>
      <w:proofErr w:type="gramEnd"/>
      <w:r w:rsidRPr="00743DBA">
        <w:rPr>
          <w:rFonts w:ascii="Calibri" w:hAnsi="Calibri" w:cs="Calibri"/>
          <w:bCs/>
          <w:sz w:val="28"/>
          <w:szCs w:val="40"/>
        </w:rPr>
        <w:t xml:space="preserve"> ne semble pas souffrir d’obsolescence pro</w:t>
      </w:r>
      <w:r>
        <w:rPr>
          <w:rFonts w:ascii="Calibri" w:hAnsi="Calibri" w:cs="Calibri"/>
          <w:bCs/>
          <w:sz w:val="28"/>
          <w:szCs w:val="40"/>
        </w:rPr>
        <w:t>g</w:t>
      </w:r>
      <w:r w:rsidRPr="00743DBA">
        <w:rPr>
          <w:rFonts w:ascii="Calibri" w:hAnsi="Calibri" w:cs="Calibri"/>
          <w:bCs/>
          <w:sz w:val="28"/>
          <w:szCs w:val="40"/>
        </w:rPr>
        <w:t>rammée</w:t>
      </w:r>
      <w:r>
        <w:rPr>
          <w:rFonts w:ascii="Calibri" w:hAnsi="Calibri" w:cs="Calibri"/>
          <w:bCs/>
          <w:sz w:val="28"/>
          <w:szCs w:val="40"/>
        </w:rPr>
        <w:t>.</w:t>
      </w:r>
    </w:p>
    <w:p w:rsidR="008F536D" w:rsidRPr="00743DBA" w:rsidRDefault="008F536D" w:rsidP="008F536D">
      <w:pPr>
        <w:jc w:val="center"/>
        <w:rPr>
          <w:rFonts w:ascii="Calibri" w:hAnsi="Calibri" w:cs="Calibri"/>
          <w:bCs/>
          <w:sz w:val="28"/>
          <w:szCs w:val="40"/>
        </w:rPr>
      </w:pPr>
    </w:p>
    <w:p w:rsidR="008F536D" w:rsidRPr="00743DBA" w:rsidRDefault="008F536D" w:rsidP="008F536D">
      <w:pPr>
        <w:jc w:val="center"/>
        <w:rPr>
          <w:rFonts w:ascii="Calibri" w:hAnsi="Calibri" w:cs="Calibri"/>
          <w:bCs/>
          <w:sz w:val="28"/>
          <w:szCs w:val="40"/>
        </w:rPr>
      </w:pPr>
      <w:r w:rsidRPr="00743DBA">
        <w:rPr>
          <w:rFonts w:ascii="Calibri" w:hAnsi="Calibri" w:cs="Calibri"/>
          <w:bCs/>
          <w:sz w:val="28"/>
          <w:szCs w:val="40"/>
        </w:rPr>
        <w:t>© Éric Dejaeger &amp; Jean-Paul Verstraeten</w:t>
      </w:r>
      <w:r w:rsidR="0070481E">
        <w:rPr>
          <w:rFonts w:ascii="Calibri" w:hAnsi="Calibri" w:cs="Calibri"/>
          <w:bCs/>
          <w:sz w:val="28"/>
          <w:szCs w:val="40"/>
        </w:rPr>
        <w:t xml:space="preserve"> – 2018</w:t>
      </w:r>
    </w:p>
    <w:p w:rsidR="008F536D" w:rsidRDefault="008F536D" w:rsidP="008F536D">
      <w:pPr>
        <w:jc w:val="center"/>
        <w:sectPr w:rsidR="008F536D" w:rsidSect="00E0161E">
          <w:pgSz w:w="16838" w:h="11906" w:orient="landscape"/>
          <w:pgMar w:top="1701" w:right="1701" w:bottom="1701" w:left="1701" w:header="709" w:footer="709" w:gutter="0"/>
          <w:cols w:space="708"/>
          <w:docGrid w:linePitch="360"/>
        </w:sectPr>
      </w:pPr>
    </w:p>
    <w:p w:rsidR="008F536D" w:rsidRPr="00CC1939" w:rsidRDefault="008F536D" w:rsidP="008F536D">
      <w:pPr>
        <w:jc w:val="center"/>
        <w:rPr>
          <w:rFonts w:ascii="Calibri" w:hAnsi="Calibri" w:cs="Calibri"/>
          <w:b/>
          <w:sz w:val="30"/>
          <w:szCs w:val="30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638550" cy="4629150"/>
            <wp:effectExtent l="19050" t="0" r="0" b="0"/>
            <wp:wrapTopAndBottom/>
            <wp:docPr id="2" name="Image 1" descr="E:\proses coul\ecran total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ses coul\ecran totalC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  <w:r w:rsidRPr="00CC1939">
        <w:rPr>
          <w:rFonts w:ascii="Calibri" w:hAnsi="Calibri" w:cs="Calibri"/>
          <w:b/>
          <w:bCs/>
          <w:sz w:val="30"/>
          <w:szCs w:val="30"/>
        </w:rPr>
        <w:lastRenderedPageBreak/>
        <w:t>PROSE ÉCRAN TOTAL</w:t>
      </w:r>
    </w:p>
    <w:p w:rsidR="008F536D" w:rsidRPr="00CC1939" w:rsidRDefault="008F536D" w:rsidP="008F536D">
      <w:pPr>
        <w:rPr>
          <w:rFonts w:ascii="Calibri" w:hAnsi="Calibri" w:cs="Calibri"/>
          <w:bCs/>
          <w:sz w:val="30"/>
          <w:szCs w:val="30"/>
        </w:rPr>
      </w:pPr>
    </w:p>
    <w:p w:rsidR="008F536D" w:rsidRPr="00CC1939" w:rsidRDefault="008F536D" w:rsidP="008F536D">
      <w:pPr>
        <w:ind w:firstLine="284"/>
        <w:rPr>
          <w:rFonts w:ascii="Calibri" w:hAnsi="Calibri" w:cs="Calibri"/>
          <w:bCs/>
          <w:sz w:val="30"/>
          <w:szCs w:val="30"/>
        </w:rPr>
      </w:pPr>
      <w:r w:rsidRPr="00CC1939">
        <w:rPr>
          <w:rFonts w:ascii="Calibri" w:hAnsi="Calibri" w:cs="Calibri"/>
          <w:bCs/>
          <w:sz w:val="30"/>
          <w:szCs w:val="30"/>
        </w:rPr>
        <w:t xml:space="preserve">Le léger transparent de sa jupe en rayonne laisse entrapercevoir deux jambes qui rayonnent au départ du soleil d'un cosmos interdit. </w:t>
      </w:r>
    </w:p>
    <w:p w:rsidR="008F536D" w:rsidRPr="00CC1939" w:rsidRDefault="008F536D" w:rsidP="008F536D">
      <w:pPr>
        <w:ind w:firstLine="284"/>
        <w:rPr>
          <w:rFonts w:ascii="Calibri" w:hAnsi="Calibri" w:cs="Calibri"/>
          <w:bCs/>
          <w:sz w:val="30"/>
          <w:szCs w:val="30"/>
        </w:rPr>
      </w:pPr>
      <w:r w:rsidRPr="00CC1939">
        <w:rPr>
          <w:rFonts w:ascii="Calibri" w:hAnsi="Calibri" w:cs="Calibri"/>
          <w:bCs/>
          <w:sz w:val="30"/>
          <w:szCs w:val="30"/>
        </w:rPr>
        <w:t xml:space="preserve">Sur le moment je deviendrais bien </w:t>
      </w:r>
      <w:proofErr w:type="spellStart"/>
      <w:r w:rsidRPr="00CC1939">
        <w:rPr>
          <w:rFonts w:ascii="Calibri" w:hAnsi="Calibri" w:cs="Calibri"/>
          <w:bCs/>
          <w:sz w:val="30"/>
          <w:szCs w:val="30"/>
        </w:rPr>
        <w:t>hélionaute</w:t>
      </w:r>
      <w:proofErr w:type="spellEnd"/>
      <w:r w:rsidRPr="00CC1939">
        <w:rPr>
          <w:rFonts w:ascii="Calibri" w:hAnsi="Calibri" w:cs="Calibri"/>
          <w:bCs/>
          <w:sz w:val="30"/>
          <w:szCs w:val="30"/>
        </w:rPr>
        <w:t xml:space="preserve"> pour visiter cet astre à température haute mais... je sais résister au démon de midi !</w:t>
      </w:r>
    </w:p>
    <w:p w:rsidR="008F536D" w:rsidRDefault="008F536D" w:rsidP="008F536D">
      <w:pPr>
        <w:sectPr w:rsidR="008F536D" w:rsidSect="008F536D">
          <w:type w:val="continuous"/>
          <w:pgSz w:w="16838" w:h="11906" w:orient="landscape"/>
          <w:pgMar w:top="1701" w:right="1701" w:bottom="1701" w:left="1701" w:header="709" w:footer="709" w:gutter="0"/>
          <w:cols w:num="2" w:space="3402"/>
          <w:docGrid w:linePitch="360"/>
        </w:sectPr>
      </w:pPr>
    </w:p>
    <w:p w:rsidR="00021DB9" w:rsidRDefault="00021DB9" w:rsidP="008F536D"/>
    <w:p w:rsidR="00F37B8C" w:rsidRDefault="00F37B8C" w:rsidP="008F536D"/>
    <w:p w:rsidR="00F37B8C" w:rsidRDefault="00F37B8C" w:rsidP="008F536D"/>
    <w:p w:rsidR="00F37B8C" w:rsidRDefault="00F37B8C" w:rsidP="008F536D"/>
    <w:p w:rsidR="00F37B8C" w:rsidRDefault="00F37B8C" w:rsidP="00F37B8C">
      <w:pPr>
        <w:autoSpaceDE w:val="0"/>
        <w:autoSpaceDN w:val="0"/>
        <w:adjustRightInd w:val="0"/>
        <w:jc w:val="center"/>
        <w:sectPr w:rsidR="00F37B8C" w:rsidSect="008F536D">
          <w:type w:val="continuous"/>
          <w:pgSz w:w="16838" w:h="11906" w:orient="landscape"/>
          <w:pgMar w:top="1701" w:right="1701" w:bottom="1701" w:left="1701" w:header="709" w:footer="709" w:gutter="0"/>
          <w:cols w:space="708"/>
          <w:docGrid w:linePitch="360"/>
        </w:sectPr>
      </w:pPr>
      <w:r>
        <w:br w:type="column"/>
      </w:r>
      <w:r>
        <w:rPr>
          <w:noProof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-300355</wp:posOffset>
            </wp:positionV>
            <wp:extent cx="4538980" cy="5765800"/>
            <wp:effectExtent l="19050" t="0" r="0" b="0"/>
            <wp:wrapSquare wrapText="bothSides"/>
            <wp:docPr id="3" name="Image 1" descr="C-orage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-orageu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B8C" w:rsidRPr="00F37B8C" w:rsidRDefault="00F37B8C" w:rsidP="00F37B8C">
      <w:pPr>
        <w:autoSpaceDE w:val="0"/>
        <w:autoSpaceDN w:val="0"/>
        <w:adjustRightInd w:val="0"/>
        <w:jc w:val="center"/>
        <w:rPr>
          <w:rFonts w:ascii="Calibri" w:hAnsi="Calibri" w:cs="Calibri"/>
          <w:b/>
          <w:iCs/>
          <w:sz w:val="30"/>
          <w:szCs w:val="30"/>
        </w:rPr>
      </w:pPr>
      <w:r w:rsidRPr="00F37B8C">
        <w:rPr>
          <w:rFonts w:ascii="Calibri" w:hAnsi="Calibri" w:cs="Calibri"/>
          <w:b/>
          <w:iCs/>
          <w:sz w:val="30"/>
          <w:szCs w:val="30"/>
        </w:rPr>
        <w:lastRenderedPageBreak/>
        <w:t>PROSE ORAGEUSE</w:t>
      </w:r>
    </w:p>
    <w:p w:rsidR="00F37B8C" w:rsidRPr="00F37B8C" w:rsidRDefault="00F37B8C" w:rsidP="00F37B8C">
      <w:pPr>
        <w:autoSpaceDE w:val="0"/>
        <w:autoSpaceDN w:val="0"/>
        <w:adjustRightInd w:val="0"/>
        <w:rPr>
          <w:rFonts w:ascii="Calibri" w:hAnsi="Calibri" w:cs="Calibri"/>
          <w:iCs/>
          <w:sz w:val="30"/>
          <w:szCs w:val="30"/>
        </w:rPr>
      </w:pPr>
    </w:p>
    <w:p w:rsidR="00F37B8C" w:rsidRPr="00F37B8C" w:rsidRDefault="00F37B8C" w:rsidP="00F37B8C">
      <w:pPr>
        <w:autoSpaceDE w:val="0"/>
        <w:autoSpaceDN w:val="0"/>
        <w:adjustRightInd w:val="0"/>
        <w:ind w:firstLine="284"/>
        <w:rPr>
          <w:rFonts w:ascii="Calibri" w:hAnsi="Calibri" w:cs="Calibri"/>
          <w:iCs/>
          <w:sz w:val="30"/>
          <w:szCs w:val="30"/>
        </w:rPr>
      </w:pPr>
      <w:r w:rsidRPr="00F37B8C">
        <w:rPr>
          <w:rFonts w:ascii="Calibri" w:hAnsi="Calibri" w:cs="Calibri"/>
          <w:iCs/>
          <w:sz w:val="30"/>
          <w:szCs w:val="30"/>
        </w:rPr>
        <w:t>Quand ta jupe gonfla sous les a</w:t>
      </w:r>
      <w:r w:rsidRPr="00F37B8C">
        <w:rPr>
          <w:rFonts w:ascii="Calibri" w:hAnsi="Calibri" w:cs="Calibri"/>
          <w:iCs/>
          <w:sz w:val="30"/>
          <w:szCs w:val="30"/>
        </w:rPr>
        <w:t>s</w:t>
      </w:r>
      <w:r w:rsidRPr="00F37B8C">
        <w:rPr>
          <w:rFonts w:ascii="Calibri" w:hAnsi="Calibri" w:cs="Calibri"/>
          <w:iCs/>
          <w:sz w:val="30"/>
          <w:szCs w:val="30"/>
        </w:rPr>
        <w:t>sauts du vent, laissant voir le coton fleuri moulant ton sexe, son pénis y alla d'un effort gigantesque et fit sai</w:t>
      </w:r>
      <w:r w:rsidRPr="00F37B8C">
        <w:rPr>
          <w:rFonts w:ascii="Calibri" w:hAnsi="Calibri" w:cs="Calibri"/>
          <w:iCs/>
          <w:sz w:val="30"/>
          <w:szCs w:val="30"/>
        </w:rPr>
        <w:t>l</w:t>
      </w:r>
      <w:r w:rsidRPr="00F37B8C">
        <w:rPr>
          <w:rFonts w:ascii="Calibri" w:hAnsi="Calibri" w:cs="Calibri"/>
          <w:iCs/>
          <w:sz w:val="30"/>
          <w:szCs w:val="30"/>
        </w:rPr>
        <w:t xml:space="preserve">lir hors de son pantalon son gland. </w:t>
      </w:r>
    </w:p>
    <w:p w:rsidR="00F37B8C" w:rsidRPr="00F37B8C" w:rsidRDefault="00F37B8C" w:rsidP="00F37B8C">
      <w:pPr>
        <w:autoSpaceDE w:val="0"/>
        <w:autoSpaceDN w:val="0"/>
        <w:adjustRightInd w:val="0"/>
        <w:ind w:firstLine="284"/>
        <w:rPr>
          <w:rFonts w:ascii="Calibri" w:hAnsi="Calibri" w:cs="Calibri"/>
          <w:iCs/>
          <w:sz w:val="30"/>
          <w:szCs w:val="30"/>
        </w:rPr>
      </w:pPr>
      <w:r w:rsidRPr="00F37B8C">
        <w:rPr>
          <w:rFonts w:ascii="Calibri" w:hAnsi="Calibri" w:cs="Calibri"/>
          <w:iCs/>
          <w:sz w:val="30"/>
          <w:szCs w:val="30"/>
        </w:rPr>
        <w:t>Il se mit (pas son gland!) à pleuvoir à torrents : ton chemisier lui révéla les arabesques de tes seins dont les tétons tendus perçaient presque le ti</w:t>
      </w:r>
      <w:r w:rsidRPr="00F37B8C">
        <w:rPr>
          <w:rFonts w:ascii="Calibri" w:hAnsi="Calibri" w:cs="Calibri"/>
          <w:iCs/>
          <w:sz w:val="30"/>
          <w:szCs w:val="30"/>
        </w:rPr>
        <w:t>s</w:t>
      </w:r>
      <w:r w:rsidRPr="00F37B8C">
        <w:rPr>
          <w:rFonts w:ascii="Calibri" w:hAnsi="Calibri" w:cs="Calibri"/>
          <w:iCs/>
          <w:sz w:val="30"/>
          <w:szCs w:val="30"/>
        </w:rPr>
        <w:t xml:space="preserve">su. </w:t>
      </w:r>
    </w:p>
    <w:p w:rsidR="00F37B8C" w:rsidRPr="00F37B8C" w:rsidRDefault="00F37B8C" w:rsidP="00F37B8C">
      <w:pPr>
        <w:autoSpaceDE w:val="0"/>
        <w:autoSpaceDN w:val="0"/>
        <w:adjustRightInd w:val="0"/>
        <w:ind w:firstLine="284"/>
        <w:rPr>
          <w:rFonts w:ascii="Calibri" w:hAnsi="Calibri" w:cs="Calibri"/>
          <w:iCs/>
          <w:sz w:val="30"/>
          <w:szCs w:val="30"/>
        </w:rPr>
      </w:pPr>
      <w:r w:rsidRPr="00F37B8C">
        <w:rPr>
          <w:rFonts w:ascii="Calibri" w:hAnsi="Calibri" w:cs="Calibri"/>
          <w:iCs/>
          <w:sz w:val="30"/>
          <w:szCs w:val="30"/>
        </w:rPr>
        <w:t>Il ne put refreiner son élan... Il choisit le talus sous tes pieds comme couche et déchira, pre</w:t>
      </w:r>
      <w:r w:rsidRPr="00F37B8C">
        <w:rPr>
          <w:rFonts w:ascii="Calibri" w:hAnsi="Calibri" w:cs="Calibri"/>
          <w:iCs/>
          <w:sz w:val="30"/>
          <w:szCs w:val="30"/>
        </w:rPr>
        <w:t>s</w:t>
      </w:r>
      <w:r w:rsidRPr="00F37B8C">
        <w:rPr>
          <w:rFonts w:ascii="Calibri" w:hAnsi="Calibri" w:cs="Calibri"/>
          <w:iCs/>
          <w:sz w:val="30"/>
          <w:szCs w:val="30"/>
        </w:rPr>
        <w:t>sé, de doigts aux ongles louches, chemisier, jupe et slip pour t'assener sa b</w:t>
      </w:r>
      <w:r w:rsidRPr="00F37B8C">
        <w:rPr>
          <w:rFonts w:ascii="Calibri" w:hAnsi="Calibri" w:cs="Calibri"/>
          <w:iCs/>
          <w:sz w:val="30"/>
          <w:szCs w:val="30"/>
        </w:rPr>
        <w:t>i</w:t>
      </w:r>
      <w:r w:rsidRPr="00F37B8C">
        <w:rPr>
          <w:rFonts w:ascii="Calibri" w:hAnsi="Calibri" w:cs="Calibri"/>
          <w:iCs/>
          <w:sz w:val="30"/>
          <w:szCs w:val="30"/>
        </w:rPr>
        <w:t xml:space="preserve">te. </w:t>
      </w:r>
    </w:p>
    <w:p w:rsidR="00F37B8C" w:rsidRPr="00F37B8C" w:rsidRDefault="00F37B8C" w:rsidP="00F37B8C">
      <w:pPr>
        <w:autoSpaceDE w:val="0"/>
        <w:autoSpaceDN w:val="0"/>
        <w:adjustRightInd w:val="0"/>
        <w:ind w:firstLine="284"/>
        <w:rPr>
          <w:rFonts w:ascii="Calibri" w:hAnsi="Calibri" w:cs="Calibri"/>
          <w:iCs/>
          <w:sz w:val="30"/>
          <w:szCs w:val="30"/>
        </w:rPr>
      </w:pPr>
      <w:r w:rsidRPr="00F37B8C">
        <w:rPr>
          <w:rFonts w:ascii="Calibri" w:hAnsi="Calibri" w:cs="Calibri"/>
          <w:iCs/>
          <w:sz w:val="30"/>
          <w:szCs w:val="30"/>
        </w:rPr>
        <w:t>L'eau qui tombait ne vint pas imprégner sa poudre et il tira son coup sous l'or</w:t>
      </w:r>
      <w:r w:rsidRPr="00F37B8C">
        <w:rPr>
          <w:rFonts w:ascii="Calibri" w:hAnsi="Calibri" w:cs="Calibri"/>
          <w:iCs/>
          <w:sz w:val="30"/>
          <w:szCs w:val="30"/>
        </w:rPr>
        <w:t>a</w:t>
      </w:r>
      <w:r w:rsidRPr="00F37B8C">
        <w:rPr>
          <w:rFonts w:ascii="Calibri" w:hAnsi="Calibri" w:cs="Calibri"/>
          <w:iCs/>
          <w:sz w:val="30"/>
          <w:szCs w:val="30"/>
        </w:rPr>
        <w:t xml:space="preserve">ge au zénith. </w:t>
      </w:r>
    </w:p>
    <w:p w:rsidR="00F37B8C" w:rsidRPr="00F37B8C" w:rsidRDefault="00F37B8C" w:rsidP="00F37B8C">
      <w:pPr>
        <w:autoSpaceDE w:val="0"/>
        <w:autoSpaceDN w:val="0"/>
        <w:adjustRightInd w:val="0"/>
        <w:ind w:firstLine="284"/>
        <w:rPr>
          <w:rFonts w:ascii="Calibri" w:hAnsi="Calibri" w:cs="Calibri"/>
          <w:iCs/>
          <w:sz w:val="30"/>
          <w:szCs w:val="30"/>
        </w:rPr>
      </w:pPr>
      <w:r w:rsidRPr="00F37B8C">
        <w:rPr>
          <w:rFonts w:ascii="Calibri" w:hAnsi="Calibri" w:cs="Calibri"/>
          <w:iCs/>
          <w:sz w:val="30"/>
          <w:szCs w:val="30"/>
        </w:rPr>
        <w:t>Peut-on vraiment parler ici d'un coup de fo</w:t>
      </w:r>
      <w:r w:rsidRPr="00F37B8C">
        <w:rPr>
          <w:rFonts w:ascii="Calibri" w:hAnsi="Calibri" w:cs="Calibri"/>
          <w:iCs/>
          <w:sz w:val="30"/>
          <w:szCs w:val="30"/>
        </w:rPr>
        <w:t>u</w:t>
      </w:r>
      <w:r w:rsidRPr="00F37B8C">
        <w:rPr>
          <w:rFonts w:ascii="Calibri" w:hAnsi="Calibri" w:cs="Calibri"/>
          <w:iCs/>
          <w:sz w:val="30"/>
          <w:szCs w:val="30"/>
        </w:rPr>
        <w:t>dre ?</w:t>
      </w:r>
    </w:p>
    <w:p w:rsidR="00F37B8C" w:rsidRDefault="00F37B8C" w:rsidP="008F536D">
      <w:pPr>
        <w:sectPr w:rsidR="00F37B8C" w:rsidSect="00F37B8C">
          <w:type w:val="continuous"/>
          <w:pgSz w:w="16838" w:h="11906" w:orient="landscape"/>
          <w:pgMar w:top="1701" w:right="1701" w:bottom="1701" w:left="1701" w:header="709" w:footer="709" w:gutter="0"/>
          <w:cols w:num="2" w:space="3402"/>
          <w:docGrid w:linePitch="360"/>
        </w:sectPr>
      </w:pPr>
    </w:p>
    <w:p w:rsidR="00F37B8C" w:rsidRDefault="00F37B8C" w:rsidP="008F536D"/>
    <w:sectPr w:rsidR="00F37B8C" w:rsidSect="008F536D">
      <w:type w:val="continuous"/>
      <w:pgSz w:w="16838" w:h="11906" w:orient="landscape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F536D"/>
    <w:rsid w:val="00021DB9"/>
    <w:rsid w:val="0004228E"/>
    <w:rsid w:val="0010117A"/>
    <w:rsid w:val="001D7914"/>
    <w:rsid w:val="0027472C"/>
    <w:rsid w:val="00293AF2"/>
    <w:rsid w:val="00436593"/>
    <w:rsid w:val="004404D7"/>
    <w:rsid w:val="00464228"/>
    <w:rsid w:val="00477382"/>
    <w:rsid w:val="00595D21"/>
    <w:rsid w:val="006322A2"/>
    <w:rsid w:val="006D0040"/>
    <w:rsid w:val="0070481E"/>
    <w:rsid w:val="00890FA9"/>
    <w:rsid w:val="008931D1"/>
    <w:rsid w:val="008B4684"/>
    <w:rsid w:val="008F536D"/>
    <w:rsid w:val="009673F4"/>
    <w:rsid w:val="009D2EA0"/>
    <w:rsid w:val="00A166D5"/>
    <w:rsid w:val="00CF58E7"/>
    <w:rsid w:val="00D8612A"/>
    <w:rsid w:val="00DA16A4"/>
    <w:rsid w:val="00F37B8C"/>
    <w:rsid w:val="00F72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36D"/>
    <w:pPr>
      <w:jc w:val="both"/>
    </w:pPr>
    <w:rPr>
      <w:rFonts w:ascii="Times New Roman" w:eastAsia="Calibri" w:hAnsi="Times New Roman" w:cs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B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B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220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dcterms:created xsi:type="dcterms:W3CDTF">2018-01-26T16:29:00Z</dcterms:created>
  <dcterms:modified xsi:type="dcterms:W3CDTF">2018-02-03T10:24:00Z</dcterms:modified>
</cp:coreProperties>
</file>